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1.png" ContentType="image/png"/>
  <Override PartName="/word/media/image59.jpeg" ContentType="image/jpeg"/>
  <Override PartName="/word/media/image53.png" ContentType="image/png"/>
  <Override PartName="/word/media/image62.jpeg" ContentType="image/jpeg"/>
  <Override PartName="/word/media/image52.png" ContentType="image/png"/>
  <Override PartName="/word/media/image51.jpeg" ContentType="image/jpeg"/>
  <Override PartName="/word/media/image50.png" ContentType="image/png"/>
  <Override PartName="/word/media/image49.png" ContentType="image/png"/>
  <Override PartName="/word/media/image48.jpeg" ContentType="image/jpeg"/>
  <Override PartName="/word/media/image47.png" ContentType="image/png"/>
  <Override PartName="/word/media/image57.png" ContentType="image/png"/>
  <Override PartName="/word/media/image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2.jpeg" ContentType="image/jpeg"/>
  <Override PartName="/word/media/image17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39.png" ContentType="image/png"/>
  <Override PartName="/word/media/image16.png" ContentType="image/png"/>
  <Override PartName="/word/media/image3.jpeg" ContentType="image/jpeg"/>
  <Override PartName="/word/media/image28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11.png" ContentType="image/png"/>
  <Override PartName="/word/media/image43.jpeg" ContentType="image/jpeg"/>
  <Override PartName="/word/media/image83.png" ContentType="image/png"/>
  <Override PartName="/word/media/image1.jpeg" ContentType="image/jpeg"/>
  <Override PartName="/word/media/image22.png" ContentType="image/png"/>
  <Override PartName="/word/media/image46.jpeg" ContentType="image/jpe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54.png" ContentType="image/png"/>
  <Override PartName="/word/media/image4.png" ContentType="image/png"/>
  <Override PartName="/word/media/image41.jpeg" ContentType="image/jpeg"/>
  <Override PartName="/word/media/image60.jpeg" ContentType="image/jpeg"/>
  <Override PartName="/word/media/image32.png" ContentType="image/png"/>
  <Override PartName="/word/media/image58.jpeg" ContentType="image/jpe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42.jpeg" ContentType="image/jpeg"/>
  <Override PartName="/word/media/image40.jpeg" ContentType="image/jpeg"/>
  <Override PartName="/word/media/image44.png" ContentType="image/png"/>
  <Override PartName="/word/media/image45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bookmarkStart w:id="0" w:name="_Hlk532331907"/>
      <w:bookmarkEnd w:id="0"/>
      <w:r>
        <w:rPr>
          <w:rFonts w:cs="Times New Roman" w:ascii="Times New Roman" w:hAnsi="Times New Roman"/>
          <w:b/>
          <w:sz w:val="40"/>
          <w:szCs w:val="40"/>
        </w:rPr>
        <w:t>DATA WAREHOUSING DAN DATA MEANING</w:t>
      </w:r>
    </w:p>
    <w:p>
      <w:pPr>
        <w:pStyle w:val="Normal"/>
        <w:jc w:val="left"/>
        <w:rPr>
          <w:rFonts w:ascii="Times New Roman" w:hAnsi="Times New Roman" w:cs="Times New Roman"/>
          <w:b/>
          <w:b/>
          <w:sz w:val="36"/>
          <w:szCs w:val="36"/>
        </w:rPr>
      </w:pPr>
      <w:r>
        <w:rPr/>
      </w:r>
    </w:p>
    <w:p>
      <w:pPr>
        <w:pStyle w:val="Normal"/>
        <w:jc w:val="left"/>
        <w:rPr/>
      </w:pPr>
      <w:r>
        <w:rPr>
          <w:rFonts w:cs="Times New Roman" w:ascii="Times New Roman" w:hAnsi="Times New Roman"/>
          <w:b/>
          <w:sz w:val="36"/>
          <w:szCs w:val="36"/>
        </w:rPr>
        <w:t xml:space="preserve">Nama  </w:t>
        <w:tab/>
        <w:t>: Iqbal Nur Haq Binkidi</w:t>
      </w:r>
    </w:p>
    <w:p>
      <w:pPr>
        <w:pStyle w:val="Normal"/>
        <w:jc w:val="left"/>
        <w:rPr/>
      </w:pPr>
      <w:r>
        <w:rPr>
          <w:rFonts w:cs="Times New Roman" w:ascii="Times New Roman" w:hAnsi="Times New Roman"/>
          <w:b/>
          <w:sz w:val="36"/>
          <w:szCs w:val="36"/>
        </w:rPr>
        <w:t>NIM</w:t>
        <w:tab/>
        <w:t>: L200160116</w:t>
      </w:r>
    </w:p>
    <w:p>
      <w:pPr>
        <w:pStyle w:val="Normal"/>
        <w:jc w:val="left"/>
        <w:rPr/>
      </w:pPr>
      <w:r>
        <w:rPr>
          <w:rFonts w:cs="Times New Roman" w:ascii="Times New Roman" w:hAnsi="Times New Roman"/>
          <w:b/>
          <w:sz w:val="36"/>
          <w:szCs w:val="36"/>
        </w:rPr>
        <w:t>Kelas</w:t>
        <w:tab/>
        <w:t>: D</w:t>
      </w:r>
    </w:p>
    <w:p>
      <w:pPr>
        <w:pStyle w:val="Normal"/>
        <w:jc w:val="left"/>
        <w:rPr>
          <w:rFonts w:ascii="Times New Roman" w:hAnsi="Times New Roman" w:cs="Times New Roman"/>
          <w:b/>
          <w:b/>
          <w:sz w:val="36"/>
          <w:szCs w:val="36"/>
        </w:rPr>
      </w:pPr>
      <w:r>
        <w:rPr/>
      </w:r>
    </w:p>
    <w:p>
      <w:pPr>
        <w:pStyle w:val="Normal"/>
        <w:rPr>
          <w:rFonts w:cs="Calibri" w:cstheme="minorHAnsi"/>
          <w:b/>
          <w:b/>
          <w:sz w:val="28"/>
        </w:rPr>
      </w:pPr>
      <w:r>
        <w:rPr>
          <w:rFonts w:cs="Calibri" w:cstheme="minorHAnsi"/>
          <w:b/>
          <w:sz w:val="28"/>
        </w:rPr>
      </w:r>
    </w:p>
    <w:p>
      <w:pPr>
        <w:pStyle w:val="Normal"/>
        <w:jc w:val="center"/>
        <w:rPr>
          <w:rFonts w:cs="Calibri" w:cstheme="minorHAnsi"/>
          <w:b/>
          <w:b/>
          <w:sz w:val="28"/>
        </w:rPr>
      </w:pPr>
      <w:r>
        <w:rPr>
          <w:rFonts w:cs="Calibri" w:cstheme="minorHAnsi"/>
          <w:b/>
          <w:sz w:val="28"/>
        </w:rPr>
        <w:t>LAPORAN PRAKTIKUM MODUL 1</w:t>
      </w:r>
    </w:p>
    <w:p>
      <w:pPr>
        <w:pStyle w:val="Normal"/>
        <w:tabs>
          <w:tab w:val="center" w:pos="4680" w:leader="none"/>
          <w:tab w:val="left" w:pos="7680" w:leader="none"/>
        </w:tabs>
        <w:rPr>
          <w:rFonts w:cs="Calibri" w:cstheme="minorHAnsi"/>
          <w:b/>
          <w:b/>
          <w:sz w:val="28"/>
        </w:rPr>
      </w:pPr>
      <w:r>
        <w:rPr>
          <w:rFonts w:cs="Calibri" w:cstheme="minorHAnsi"/>
          <w:b/>
          <w:sz w:val="28"/>
        </w:rPr>
        <w:tab/>
        <w:t xml:space="preserve">PERANCANGAN </w:t>
      </w:r>
      <w:r>
        <w:rPr>
          <w:rFonts w:cs="Calibri" w:cstheme="minorHAnsi"/>
          <w:b/>
          <w:i/>
          <w:iCs/>
          <w:sz w:val="28"/>
        </w:rPr>
        <w:t xml:space="preserve">STAR SCHEMA </w:t>
      </w:r>
      <w:r>
        <w:rPr>
          <w:rFonts w:cs="Calibri" w:cstheme="minorHAnsi"/>
          <w:b/>
          <w:sz w:val="28"/>
        </w:rPr>
        <w:t xml:space="preserve">DAN </w:t>
      </w:r>
      <w:r>
        <w:rPr>
          <w:rFonts w:cs="Calibri" w:cstheme="minorHAnsi"/>
          <w:b/>
          <w:i/>
          <w:iCs/>
          <w:sz w:val="28"/>
        </w:rPr>
        <w:t>SNOWFLAKE</w:t>
      </w:r>
    </w:p>
    <w:p>
      <w:pPr>
        <w:pStyle w:val="Normal"/>
        <w:rPr>
          <w:rFonts w:cs="Calibri" w:cstheme="minorHAnsi"/>
          <w:sz w:val="24"/>
        </w:rPr>
      </w:pPr>
      <w:r>
        <w:rPr>
          <w:rFonts w:cs="Calibri" w:cstheme="minorHAnsi"/>
          <w:sz w:val="24"/>
        </w:rPr>
      </w:r>
    </w:p>
    <w:p>
      <w:pPr>
        <w:pStyle w:val="Normal"/>
        <w:rPr>
          <w:rFonts w:cs="Calibri" w:cstheme="minorHAnsi"/>
          <w:b/>
          <w:b/>
          <w:bCs/>
          <w:sz w:val="24"/>
        </w:rPr>
      </w:pPr>
      <w:r>
        <w:drawing>
          <wp:anchor behindDoc="1" distT="0" distB="9525" distL="114300" distR="11684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1510" cy="3476625"/>
            <wp:effectExtent l="0" t="0" r="0" b="0"/>
            <wp:wrapNone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cstheme="minorHAnsi"/>
          <w:b/>
          <w:bCs/>
          <w:sz w:val="24"/>
        </w:rPr>
        <w:t>S</w:t>
      </w:r>
      <w:r>
        <w:rPr>
          <w:rFonts w:cs="Calibri" w:cstheme="minorHAnsi"/>
          <w:b/>
          <w:bCs/>
          <w:sz w:val="24"/>
        </w:rPr>
        <w:t>tar Schema Penjualan</w:t>
      </w:r>
    </w:p>
    <w:p>
      <w:pPr>
        <w:pStyle w:val="Normal"/>
        <w:rPr>
          <w:rFonts w:cs="Calibri" w:cstheme="minorHAnsi"/>
          <w:b/>
          <w:b/>
          <w:bCs/>
          <w:sz w:val="24"/>
        </w:rPr>
      </w:pPr>
      <w:r>
        <w:rPr>
          <w:rFonts w:cs="Calibri" w:cstheme="minorHAnsi"/>
          <w:b/>
          <w:bCs/>
          <w:sz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Snowflake penjualan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1" distT="0" distB="0" distL="114300" distR="11684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731510" cy="4138930"/>
            <wp:effectExtent l="0" t="0" r="0" b="0"/>
            <wp:wrapNone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ListParagraph"/>
        <w:jc w:val="center"/>
        <w:rPr>
          <w:rFonts w:cs="Calibri" w:cstheme="minorHAnsi"/>
          <w:sz w:val="24"/>
          <w:lang w:val="en-US"/>
        </w:rPr>
      </w:pPr>
      <w:r>
        <w:rPr>
          <w:rFonts w:cs="Calibri" w:cstheme="minorHAnsi"/>
          <w:b/>
          <w:sz w:val="28"/>
          <w:szCs w:val="28"/>
          <w:lang w:val="en-US"/>
        </w:rPr>
        <w:t>LAPORAN PRAKTIKUM MODUL 5</w:t>
      </w:r>
      <w:r>
        <w:rPr>
          <w:rFonts w:cs="Calibri" w:cstheme="minorHAnsi"/>
          <w:b/>
          <w:sz w:val="28"/>
          <w:szCs w:val="28"/>
        </w:rPr>
        <w:br/>
        <w:t>Pivot Table dan Chart</w:t>
      </w:r>
    </w:p>
    <w:p>
      <w:pPr>
        <w:pStyle w:val="ListParagraph"/>
        <w:jc w:val="center"/>
        <w:rPr>
          <w:rFonts w:ascii="Times New Roman" w:hAnsi="Times New Roman" w:cs="Times New Roman"/>
          <w:b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sz w:val="32"/>
          <w:szCs w:val="32"/>
        </w:rPr>
      </w:pPr>
      <w:r>
        <w:rPr/>
        <w:drawing>
          <wp:inline distT="0" distB="0" distL="0" distR="2540">
            <wp:extent cx="5731510" cy="447992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LAPORAN PRAKTIKUM DATA WAREHOUSING DAN DATA MEANING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MODUL 7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2.</w:t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9525" distL="0" distR="6985">
            <wp:extent cx="5098415" cy="286766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3.  Berapa jumlah atribut yang bertipe binomial dan polynomial?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>Jawaban : ada 5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4. Berapa atribut yang bertipe real?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>Jawaban : Ada 1 bertype real (Rerata_SKS)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5. Nilai Max : 23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    </w:t>
      </w:r>
      <w:r>
        <w:rPr>
          <w:rFonts w:cs="Times New Roman" w:ascii="Times New Roman" w:hAnsi="Times New Roman"/>
        </w:rPr>
        <w:t>Nilai Min  : 16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    </w:t>
      </w:r>
      <w:r>
        <w:rPr>
          <w:rFonts w:cs="Times New Roman" w:ascii="Times New Roman" w:hAnsi="Times New Roman"/>
        </w:rPr>
        <w:t>Mean  : 18,95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    </w:t>
      </w:r>
      <w:r>
        <w:rPr>
          <w:rFonts w:cs="Times New Roman" w:ascii="Times New Roman" w:hAnsi="Times New Roman"/>
        </w:rPr>
        <w:t>StdDev  : 1,669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Laporan Praktikum Modul 8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Data Mining dan Data Warehousing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Nama : Farel Iqbal Gozali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NIM : L200160131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Pengolahan data 10 Mahasiswa untuk menentukan prediksi Lama Studi (Terlambat/Tepat) dengan banyak data mahasiswa yang sudah terdefinisi.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Weka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-Data Training</w:t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9525">
            <wp:extent cx="4981575" cy="5105400"/>
            <wp:effectExtent l="0" t="0" r="0" b="0"/>
            <wp:docPr id="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</w:t>
      </w:r>
      <w:r>
        <w:rPr>
          <w:rFonts w:cs="Times New Roman" w:ascii="Times New Roman" w:hAnsi="Times New Roman"/>
          <w:b/>
          <w:sz w:val="24"/>
          <w:szCs w:val="24"/>
        </w:rPr>
        <w:t>Data Testing</w:t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695950" cy="3562350"/>
            <wp:effectExtent l="0" t="0" r="0" b="0"/>
            <wp:docPr id="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-Hasil</w:t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2495550" cy="1733550"/>
            <wp:effectExtent l="0" t="0" r="0" b="0"/>
            <wp:docPr id="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126105"/>
            <wp:effectExtent l="0" t="0" r="0" b="0"/>
            <wp:docPr id="8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736340"/>
            <wp:effectExtent l="0" t="0" r="0" b="0"/>
            <wp:docPr id="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2367280"/>
            <wp:effectExtent l="0" t="0" r="0" b="0"/>
            <wp:docPr id="10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Rapid miner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-Design Perspective</w:t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0040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-Hasil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/>
        <w:drawing>
          <wp:inline distT="0" distB="5715" distL="0" distR="2540">
            <wp:extent cx="5731510" cy="311848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Pengolahan data Dewi sebagai mahasiswa untuk menentukan prediksi Lama Studi (Terlambat/Tepat) dengan banyak data mahasiswa yang sudah terdefinisi.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Dewi adalah seorang WANITA yang berasal dari jurusan IPA pada saat SMA, asal sekolah dari LUAR SURAKRTA, mengambil SKS dengan rata-rata sebanyak 18 SKS tiap semester, dan tidak pernah menjadi Asisten selama kuliah.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Weka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-File mentah Dewi dalam format arff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2459990"/>
            <wp:effectExtent l="0" t="0" r="0" b="0"/>
            <wp:docPr id="1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3810" distL="0" distR="2540">
            <wp:extent cx="5731510" cy="2263140"/>
            <wp:effectExtent l="0" t="0" r="0" b="0"/>
            <wp:docPr id="1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Rapid Miner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-Design Perspective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8890" distL="0" distR="2540">
            <wp:extent cx="5731510" cy="3096260"/>
            <wp:effectExtent l="0" t="0" r="0" b="0"/>
            <wp:docPr id="15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</w:t>
      </w:r>
      <w:r>
        <w:rPr>
          <w:rFonts w:cs="Times New Roman" w:ascii="Times New Roman" w:hAnsi="Times New Roman"/>
          <w:b/>
          <w:sz w:val="24"/>
          <w:szCs w:val="24"/>
        </w:rPr>
        <w:t>Hasil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5715" distL="0" distR="2540">
            <wp:extent cx="5731510" cy="1423035"/>
            <wp:effectExtent l="0" t="0" r="0" b="0"/>
            <wp:docPr id="16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Pengolahan data Jonosebagai mahasiswa untuk menentukan prediksi Lama Studi (Terlambat/Tepat) dengan banyak data mahasiswa yang sudah terdefinisi.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Jono adalah seorang PRIA yang berasal dari jurusan selain IPA dan IPS pada saat SMA, asal sekolah dari SURAKARTA, mengambil SKS dengan rata-rata sebanyak 17 SKS tiap semester, dan pernah menjadi Asisten selama kuliah.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Weka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</w:t>
      </w:r>
      <w:r>
        <w:rPr>
          <w:rFonts w:cs="Times New Roman" w:ascii="Times New Roman" w:hAnsi="Times New Roman"/>
          <w:b/>
          <w:sz w:val="24"/>
          <w:szCs w:val="24"/>
        </w:rPr>
        <w:t xml:space="preserve"> File mentah Dewi dalam format arff</w:t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2174875"/>
            <wp:effectExtent l="0" t="0" r="0" b="0"/>
            <wp:docPr id="17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1222375"/>
            <wp:effectExtent l="0" t="0" r="0" b="0"/>
            <wp:docPr id="1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Rapid Miner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</w:t>
      </w:r>
      <w:r>
        <w:rPr>
          <w:rFonts w:cs="Times New Roman" w:ascii="Times New Roman" w:hAnsi="Times New Roman"/>
          <w:b/>
          <w:sz w:val="24"/>
          <w:szCs w:val="24"/>
        </w:rPr>
        <w:t xml:space="preserve"> Design Perspective</w:t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drawing>
          <wp:anchor behindDoc="0" distT="0" distB="0" distL="114300" distR="116840" simplePos="0" locked="0" layoutInCell="1" allowOverlap="1" relativeHeight="4">
            <wp:simplePos x="0" y="0"/>
            <wp:positionH relativeFrom="column">
              <wp:posOffset>342900</wp:posOffset>
            </wp:positionH>
            <wp:positionV relativeFrom="paragraph">
              <wp:posOffset>107315</wp:posOffset>
            </wp:positionV>
            <wp:extent cx="5731510" cy="3226435"/>
            <wp:effectExtent l="0" t="0" r="0" b="0"/>
            <wp:wrapNone/>
            <wp:docPr id="19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ListParagraph"/>
        <w:ind w:left="1080" w:hanging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</w:t>
      </w:r>
      <w:r>
        <w:rPr>
          <w:rFonts w:cs="Times New Roman" w:ascii="Times New Roman" w:hAnsi="Times New Roman"/>
          <w:b/>
          <w:sz w:val="24"/>
          <w:szCs w:val="24"/>
        </w:rPr>
        <w:t xml:space="preserve"> Hasil</w:t>
      </w:r>
    </w:p>
    <w:p>
      <w:pPr>
        <w:pStyle w:val="ListParagraph"/>
        <w:ind w:left="1080" w:hanging="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7620" distL="0" distR="2540">
            <wp:extent cx="5731510" cy="1344930"/>
            <wp:effectExtent l="0" t="0" r="0" b="0"/>
            <wp:docPr id="20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jc w:val="center"/>
        <w:rPr>
          <w:rFonts w:ascii="Cambria" w:hAnsi="Cambria"/>
          <w:b/>
          <w:b/>
        </w:rPr>
      </w:pPr>
      <w:r>
        <w:rPr>
          <w:rFonts w:ascii="Cambria" w:hAnsi="Cambria"/>
          <w:b/>
        </w:rPr>
        <w:t>LAPORAN PRAKTIKUM DATA WAREHOUSING DAN DATA MINING</w:t>
        <w:br/>
        <w:t>MODUL 9</w:t>
      </w:r>
    </w:p>
    <w:p>
      <w:pPr>
        <w:pStyle w:val="Normal"/>
        <w:rPr>
          <w:b/>
          <w:b/>
        </w:rPr>
      </w:pPr>
      <w:r>
        <w:rPr>
          <w:b/>
        </w:rPr>
        <w:t>Farel Iqbal Gozali / L200160131</w:t>
      </w:r>
    </w:p>
    <w:p>
      <w:pPr>
        <w:pStyle w:val="Normal"/>
        <w:rPr>
          <w:rFonts w:ascii="Cambria" w:hAnsi="Cambria"/>
          <w:b/>
          <w:b/>
        </w:rPr>
      </w:pPr>
      <w:r>
        <w:rPr>
          <w:b/>
        </w:rPr>
        <w:t>Kelas E</w:t>
      </w:r>
    </w:p>
    <w:p>
      <w:pPr>
        <w:pStyle w:val="Normal"/>
        <w:rPr>
          <w:lang w:val="id-ID"/>
        </w:rPr>
      </w:pPr>
      <w:r>
        <w:rPr>
          <w:lang w:val="id-ID"/>
        </w:rPr>
        <w:t>Percobaan</w:t>
        <w:br/>
        <w:t>D.1 Pohon Keputusan Menggunakan Weka</w:t>
      </w:r>
    </w:p>
    <w:p>
      <w:pPr>
        <w:pStyle w:val="ListParagraph"/>
        <w:numPr>
          <w:ilvl w:val="0"/>
          <w:numId w:val="9"/>
        </w:numPr>
        <w:rPr/>
      </w:pPr>
      <w:r>
        <w:rPr>
          <w:lang w:eastAsia="id-ID"/>
        </w:rPr>
        <w:t>Menjalankan Weka dan Membuka File Cuaca.arff</w:t>
        <w:br/>
      </w:r>
      <w:r>
        <w:rPr>
          <w:lang w:eastAsia="id-ID"/>
        </w:rPr>
        <w:drawing>
          <wp:inline distT="0" distB="0" distL="0" distR="0">
            <wp:extent cx="4476750" cy="3341370"/>
            <wp:effectExtent l="0" t="0" r="0" b="0"/>
            <wp:docPr id="2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246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rPr/>
      </w:pPr>
      <w:r>
        <w:rPr>
          <w:lang w:eastAsia="id-ID"/>
        </w:rPr>
        <w:t>Selanjutnya buka Tab Clasify – Choose – Trees – J48 – Test Options – Use training set (hasilnya dbawah ini)</w:t>
        <w:br/>
      </w:r>
      <w:r>
        <w:rPr>
          <w:lang w:eastAsia="id-ID"/>
        </w:rPr>
        <w:drawing>
          <wp:inline distT="0" distB="0" distL="0" distR="0">
            <wp:extent cx="4457700" cy="3341370"/>
            <wp:effectExtent l="0" t="0" r="0" b="0"/>
            <wp:docPr id="2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2500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id-ID"/>
        </w:rPr>
        <w:drawing>
          <wp:inline distT="0" distB="0" distL="0" distR="9525">
            <wp:extent cx="4467225" cy="3341370"/>
            <wp:effectExtent l="0" t="0" r="0" b="0"/>
            <wp:docPr id="2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2484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ListParagraph"/>
        <w:numPr>
          <w:ilvl w:val="0"/>
          <w:numId w:val="9"/>
        </w:numPr>
        <w:rPr/>
      </w:pPr>
      <w:r>
        <w:rPr/>
        <w:t>VISUALIZE TREE</w:t>
      </w:r>
      <w:r>
        <w:rPr>
          <w:lang w:eastAsia="id-ID"/>
        </w:rPr>
        <w:t xml:space="preserve"> </w:t>
        <w:br/>
      </w:r>
      <w:r>
        <w:rPr>
          <w:lang w:eastAsia="id-ID"/>
        </w:rPr>
        <w:drawing>
          <wp:inline distT="0" distB="9525" distL="0" distR="0">
            <wp:extent cx="4457700" cy="3381375"/>
            <wp:effectExtent l="0" t="0" r="0" b="0"/>
            <wp:docPr id="2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5001" b="-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val="id-ID"/>
        </w:rPr>
        <w:t xml:space="preserve">D.2 Pohon Keputusan Menggunakan </w:t>
      </w:r>
      <w:r>
        <w:rPr/>
        <w:t>RAPID MINERMemulai proses dengan membuka file DataCuaca_Training</w:t>
        <w:br/>
        <w:t xml:space="preserve">Lalu, drag operator X-Validation </w:t>
      </w:r>
      <w:r>
        <w:rPr/>
        <w:drawing>
          <wp:inline distT="0" distB="0" distL="0" distR="0">
            <wp:extent cx="5943600" cy="3341370"/>
            <wp:effectExtent l="0" t="0" r="0" b="0"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8"/>
        </w:numPr>
        <w:rPr/>
      </w:pPr>
      <w:r>
        <w:rPr/>
        <w:t>Dobel klik pada X-Validation</w:t>
        <w:br/>
        <w:t>Masukkan operator Decision Tree dalam area Training, dan operator Apply Model dan Performance pada area Testing</w:t>
      </w:r>
      <w:r>
        <w:rPr/>
        <w:drawing>
          <wp:inline distT="0" distB="0" distL="0" distR="0">
            <wp:extent cx="5943600" cy="3341370"/>
            <wp:effectExtent l="0" t="0" r="0" b="0"/>
            <wp:docPr id="2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8"/>
        </w:numPr>
        <w:rPr/>
      </w:pPr>
      <w:r>
        <w:rPr/>
        <w:t>Setelah port-port dihubungkan, pastikan pada Criterion yang dipakai adalah Informantion Gains pada kolom Parameter. Laluu Proses.</w:t>
      </w:r>
      <w:r>
        <w:rPr/>
        <w:drawing>
          <wp:inline distT="0" distB="0" distL="0" distR="0">
            <wp:extent cx="5943600" cy="3341370"/>
            <wp:effectExtent l="0" t="0" r="0" b="0"/>
            <wp:docPr id="2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1370"/>
            <wp:effectExtent l="0" t="0" r="0" b="0"/>
            <wp:docPr id="3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TUGAS</w:t>
        <w:br/>
        <w:t>A. RAPID MINER</w:t>
        <w:br/>
      </w:r>
      <w:r>
        <w:rPr/>
        <w:drawing>
          <wp:inline distT="0" distB="0" distL="0" distR="0">
            <wp:extent cx="5943600" cy="3341370"/>
            <wp:effectExtent l="0" t="0" r="0" b="0"/>
            <wp:docPr id="3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d-ID"/>
        </w:rPr>
        <w:br/>
      </w:r>
      <w:r>
        <w:rPr>
          <w:lang w:val="id-ID"/>
        </w:rPr>
        <w:drawing>
          <wp:inline distT="0" distB="0" distL="0" distR="0">
            <wp:extent cx="5943600" cy="3341370"/>
            <wp:effectExtent l="0" t="0" r="0" b="0"/>
            <wp:docPr id="3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Berdasarkan pohon keputusan pada kegiatan D.2 (Menggunakan Rapid Miner). Isikan nilai kelas ke atribut bermain tenis pada tabel dibawah ini</w:t>
      </w:r>
      <w:r>
        <w:rPr/>
        <w:drawing>
          <wp:inline distT="0" distB="9525" distL="0" distR="9525">
            <wp:extent cx="5362575" cy="1647825"/>
            <wp:effectExtent l="0" t="0" r="0" b="0"/>
            <wp:docPr id="3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969" t="4566" r="4806" b="4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9525">
            <wp:extent cx="5400675" cy="3009900"/>
            <wp:effectExtent l="0" t="0" r="0" b="0"/>
            <wp:docPr id="3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645" t="4281" r="4490" b="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440" w:type="dxa"/>
        <w:jc w:val="left"/>
        <w:tblInd w:w="9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80"/>
        <w:gridCol w:w="1080"/>
        <w:gridCol w:w="2280"/>
        <w:gridCol w:w="1081"/>
        <w:gridCol w:w="1919"/>
      </w:tblGrid>
      <w:tr>
        <w:trPr>
          <w:trHeight w:val="300" w:hRule="atLeast"/>
        </w:trPr>
        <w:tc>
          <w:tcPr>
            <w:tcW w:w="10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b/>
                <w:b/>
                <w:bCs/>
                <w:color w:val="000000"/>
                <w:lang w:val="id-ID" w:eastAsia="id-ID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id-ID" w:eastAsia="id-ID"/>
              </w:rPr>
              <w:t>Cuaca</w:t>
            </w:r>
          </w:p>
        </w:tc>
        <w:tc>
          <w:tcPr>
            <w:tcW w:w="108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b/>
                <w:b/>
                <w:bCs/>
                <w:color w:val="000000"/>
                <w:lang w:val="id-ID" w:eastAsia="id-ID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id-ID" w:eastAsia="id-ID"/>
              </w:rPr>
              <w:t>Suhu</w:t>
            </w:r>
          </w:p>
        </w:tc>
        <w:tc>
          <w:tcPr>
            <w:tcW w:w="228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b/>
                <w:b/>
                <w:bCs/>
                <w:color w:val="000000"/>
                <w:lang w:val="id-ID" w:eastAsia="id-ID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id-ID" w:eastAsia="id-ID"/>
              </w:rPr>
              <w:t>Kelembapan_Udara</w:t>
            </w:r>
          </w:p>
        </w:tc>
        <w:tc>
          <w:tcPr>
            <w:tcW w:w="108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b/>
                <w:b/>
                <w:bCs/>
                <w:color w:val="000000"/>
                <w:lang w:val="id-ID" w:eastAsia="id-ID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id-ID" w:eastAsia="id-ID"/>
              </w:rPr>
              <w:t>Berangin</w:t>
            </w:r>
          </w:p>
        </w:tc>
        <w:tc>
          <w:tcPr>
            <w:tcW w:w="1919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b/>
                <w:b/>
                <w:bCs/>
                <w:color w:val="000000"/>
                <w:lang w:val="id-ID" w:eastAsia="id-ID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id-ID" w:eastAsia="id-ID"/>
              </w:rPr>
              <w:t>Bermain_Tenis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Cerah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75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65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Cerah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80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Cerah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83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87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Mendung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70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Mendung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81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</w:tr>
      <w:tr>
        <w:trPr>
          <w:trHeight w:val="30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Hujan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65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75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</w:tr>
      <w:tr>
        <w:trPr>
          <w:trHeight w:val="70" w:hRule="atLeast"/>
        </w:trPr>
        <w:tc>
          <w:tcPr>
            <w:tcW w:w="108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Hujan</w:t>
            </w:r>
          </w:p>
        </w:tc>
        <w:tc>
          <w:tcPr>
            <w:tcW w:w="10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64</w:t>
            </w:r>
          </w:p>
        </w:tc>
        <w:tc>
          <w:tcPr>
            <w:tcW w:w="2280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85</w:t>
            </w:r>
          </w:p>
        </w:tc>
        <w:tc>
          <w:tcPr>
            <w:tcW w:w="1081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YA</w:t>
            </w:r>
          </w:p>
        </w:tc>
        <w:tc>
          <w:tcPr>
            <w:tcW w:w="1919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C45911" w:val="clear"/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Calibri"/>
                <w:color w:val="000000"/>
                <w:lang w:val="id-ID" w:eastAsia="id-ID"/>
              </w:rPr>
            </w:pPr>
            <w:r>
              <w:rPr>
                <w:rFonts w:eastAsia="Times New Roman" w:cs="Calibri"/>
                <w:color w:val="000000"/>
                <w:lang w:val="id-ID" w:eastAsia="id-ID"/>
              </w:rPr>
              <w:t>TIDAK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B. WEKA</w:t>
      </w:r>
    </w:p>
    <w:p>
      <w:pPr>
        <w:pStyle w:val="ListParagraph"/>
        <w:numPr>
          <w:ilvl w:val="0"/>
          <w:numId w:val="7"/>
        </w:numPr>
        <w:rPr/>
      </w:pPr>
      <w:r>
        <w:rPr/>
        <w:t>Gunakan file arff data jurusan testing</w:t>
      </w:r>
      <w:r>
        <w:rPr/>
        <w:drawing>
          <wp:inline distT="0" distB="0" distL="0" distR="0">
            <wp:extent cx="4476750" cy="3341370"/>
            <wp:effectExtent l="0" t="0" r="0" b="0"/>
            <wp:docPr id="3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0" r="246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476750" cy="3341370"/>
            <wp:effectExtent l="0" t="0" r="0" b="0"/>
            <wp:docPr id="3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0" r="246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6"/>
        </w:numPr>
        <w:rPr/>
      </w:pPr>
      <w:r>
        <w:rPr/>
        <w:t>Membuat cetakan Pohon dan Hasil Pengolahan dari data</w:t>
        <w:br/>
      </w:r>
      <w:r>
        <w:rPr/>
        <w:drawing>
          <wp:inline distT="0" distB="0" distL="0" distR="0">
            <wp:extent cx="5943600" cy="3341370"/>
            <wp:effectExtent l="0" t="0" r="0" b="0"/>
            <wp:docPr id="3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1370"/>
            <wp:effectExtent l="0" t="0" r="0" b="0"/>
            <wp:docPr id="3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6"/>
        </w:numPr>
        <w:rPr/>
      </w:pPr>
      <w:r>
        <w:rPr/>
        <w:t>Carilah nilai dari parameter-parameter berikut berdasarkan hasil pada Cussifier Output</w:t>
      </w:r>
    </w:p>
    <w:p>
      <w:pPr>
        <w:pStyle w:val="ListParagraph"/>
        <w:numPr>
          <w:ilvl w:val="0"/>
          <w:numId w:val="10"/>
        </w:numPr>
        <w:rPr/>
      </w:pPr>
      <w:r>
        <w:rPr/>
        <w:t>Jumlah Simpul daun pada pohon keputusan</w:t>
        <w:tab/>
        <w:tab/>
        <w:t>= 3</w:t>
      </w:r>
    </w:p>
    <w:p>
      <w:pPr>
        <w:pStyle w:val="ListParagraph"/>
        <w:numPr>
          <w:ilvl w:val="0"/>
          <w:numId w:val="10"/>
        </w:numPr>
        <w:rPr/>
      </w:pPr>
      <w:r>
        <w:rPr/>
        <w:t>Jumlah simpul keseluruhan pada pohon keputusan</w:t>
        <w:tab/>
        <w:tab/>
        <w:t>= 5</w:t>
      </w:r>
    </w:p>
    <w:p>
      <w:pPr>
        <w:pStyle w:val="ListParagraph"/>
        <w:numPr>
          <w:ilvl w:val="0"/>
          <w:numId w:val="10"/>
        </w:numPr>
        <w:rPr/>
      </w:pPr>
      <w:r>
        <w:rPr/>
        <w:t>Waktu yang dibutuhkan untuk proses pelatihan</w:t>
        <w:tab/>
        <w:tab/>
        <w:t>= 0.0.2 detik</w:t>
      </w:r>
    </w:p>
    <w:p>
      <w:pPr>
        <w:pStyle w:val="ListParagraph"/>
        <w:numPr>
          <w:ilvl w:val="0"/>
          <w:numId w:val="10"/>
        </w:numPr>
        <w:rPr/>
      </w:pPr>
      <w:r>
        <w:rPr/>
        <w:t>Tingkat ketepatan klasifikasi</w:t>
        <w:tab/>
        <w:tab/>
        <w:tab/>
        <w:tab/>
        <w:t>= 85%</w:t>
      </w:r>
    </w:p>
    <w:p>
      <w:pPr>
        <w:pStyle w:val="ListParagraph"/>
        <w:numPr>
          <w:ilvl w:val="0"/>
          <w:numId w:val="10"/>
        </w:numPr>
        <w:rPr/>
      </w:pPr>
      <w:r>
        <w:rPr/>
        <w:t>Tingkat ketidaktepatan Klasifikasi</w:t>
        <w:tab/>
        <w:tab/>
        <w:tab/>
        <w:tab/>
        <w:t>= 15%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Run information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Scheme:       weka.classifiers.trees.J48 -C 0.25 -M 2</w:t>
      </w:r>
    </w:p>
    <w:p>
      <w:pPr>
        <w:pStyle w:val="Normal"/>
        <w:rPr/>
      </w:pPr>
      <w:r>
        <w:rPr/>
        <w:t>Relation:     Jurusan_SMA</w:t>
      </w:r>
    </w:p>
    <w:p>
      <w:pPr>
        <w:pStyle w:val="Normal"/>
        <w:rPr/>
      </w:pPr>
      <w:r>
        <w:rPr/>
        <w:t>Instances:    20</w:t>
      </w:r>
    </w:p>
    <w:p>
      <w:pPr>
        <w:pStyle w:val="Normal"/>
        <w:rPr/>
      </w:pPr>
      <w:r>
        <w:rPr/>
        <w:t>Attributes:   6</w:t>
      </w:r>
    </w:p>
    <w:p>
      <w:pPr>
        <w:pStyle w:val="Normal"/>
        <w:rPr/>
      </w:pPr>
      <w:r>
        <w:rPr/>
        <w:t xml:space="preserve">              </w:t>
      </w:r>
      <w:r>
        <w:rPr/>
        <w:t>Jurusan_SMA</w:t>
      </w:r>
    </w:p>
    <w:p>
      <w:pPr>
        <w:pStyle w:val="Normal"/>
        <w:rPr/>
      </w:pPr>
      <w:r>
        <w:rPr/>
        <w:t xml:space="preserve">              </w:t>
      </w:r>
      <w:r>
        <w:rPr/>
        <w:t>Gender</w:t>
      </w:r>
    </w:p>
    <w:p>
      <w:pPr>
        <w:pStyle w:val="Normal"/>
        <w:rPr/>
      </w:pPr>
      <w:r>
        <w:rPr/>
        <w:t xml:space="preserve">              </w:t>
      </w:r>
      <w:r>
        <w:rPr/>
        <w:t>Asal_Sekolah</w:t>
      </w:r>
    </w:p>
    <w:p>
      <w:pPr>
        <w:pStyle w:val="Normal"/>
        <w:rPr/>
      </w:pPr>
      <w:r>
        <w:rPr/>
        <w:t xml:space="preserve">              </w:t>
      </w:r>
      <w:r>
        <w:rPr/>
        <w:t>Rerata_SKS</w:t>
      </w:r>
    </w:p>
    <w:p>
      <w:pPr>
        <w:pStyle w:val="Normal"/>
        <w:rPr/>
      </w:pPr>
      <w:r>
        <w:rPr/>
        <w:t xml:space="preserve">              </w:t>
      </w:r>
      <w:r>
        <w:rPr/>
        <w:t>Asisten</w:t>
      </w:r>
    </w:p>
    <w:p>
      <w:pPr>
        <w:pStyle w:val="Normal"/>
        <w:rPr/>
      </w:pPr>
      <w:r>
        <w:rPr/>
        <w:t xml:space="preserve">              </w:t>
      </w:r>
      <w:r>
        <w:rPr/>
        <w:t>Lama_Studi</w:t>
      </w:r>
    </w:p>
    <w:p>
      <w:pPr>
        <w:pStyle w:val="Normal"/>
        <w:rPr/>
      </w:pPr>
      <w:r>
        <w:rPr/>
        <w:t>Test mode:    evaluate on training data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Classifier model (full training set)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J48 pruned tree</w:t>
      </w:r>
    </w:p>
    <w:p>
      <w:pPr>
        <w:pStyle w:val="Normal"/>
        <w:rPr/>
      </w:pPr>
      <w:r>
        <w:rPr/>
        <w:t>------------------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Gender = WANITA: TEPAT (5.0/1.0)</w:t>
      </w:r>
    </w:p>
    <w:p>
      <w:pPr>
        <w:pStyle w:val="Normal"/>
        <w:rPr/>
      </w:pPr>
      <w:r>
        <w:rPr/>
        <w:t>Gender = PRIA</w:t>
      </w:r>
    </w:p>
    <w:p>
      <w:pPr>
        <w:pStyle w:val="Normal"/>
        <w:rPr/>
      </w:pPr>
      <w:r>
        <w:rPr/>
        <w:t>|   Rerata_SKS &lt;= 18: TERLAMBAT (4.0)</w:t>
      </w:r>
    </w:p>
    <w:p>
      <w:pPr>
        <w:pStyle w:val="Normal"/>
        <w:rPr/>
      </w:pPr>
      <w:r>
        <w:rPr/>
        <w:t>|   Rerata_SKS &gt; 18: TEPAT (11.0/2.0)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Number of Leaves  : </w:t>
        <w:tab/>
        <w:t>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Size of the tree : </w:t>
        <w:tab/>
        <w:t>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Time taken to build model: 0.02 seconds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Evaluation on training set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Time taken to test model on training data: 0 seconds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Summary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Correctly Classified Instances          17               85      %</w:t>
      </w:r>
    </w:p>
    <w:p>
      <w:pPr>
        <w:pStyle w:val="Normal"/>
        <w:rPr/>
      </w:pPr>
      <w:r>
        <w:rPr/>
        <w:t>Incorrectly Classified Instances         3               15      %</w:t>
      </w:r>
    </w:p>
    <w:p>
      <w:pPr>
        <w:pStyle w:val="Normal"/>
        <w:rPr/>
      </w:pPr>
      <w:r>
        <w:rPr/>
        <w:t>Kappa statistic                          0.6341</w:t>
      </w:r>
    </w:p>
    <w:p>
      <w:pPr>
        <w:pStyle w:val="Normal"/>
        <w:rPr/>
      </w:pPr>
      <w:r>
        <w:rPr/>
        <w:t>Mean absolute error                      0.2436</w:t>
      </w:r>
    </w:p>
    <w:p>
      <w:pPr>
        <w:pStyle w:val="Normal"/>
        <w:rPr/>
      </w:pPr>
      <w:r>
        <w:rPr/>
        <w:t xml:space="preserve">Root mean squared error                  0.349 </w:t>
      </w:r>
    </w:p>
    <w:p>
      <w:pPr>
        <w:pStyle w:val="Normal"/>
        <w:rPr/>
      </w:pPr>
      <w:r>
        <w:rPr/>
        <w:t>Relative absolute error                 53.0693 %</w:t>
      </w:r>
    </w:p>
    <w:p>
      <w:pPr>
        <w:pStyle w:val="Normal"/>
        <w:rPr/>
      </w:pPr>
      <w:r>
        <w:rPr/>
        <w:t>Root relative squared error             73.1456 %</w:t>
      </w:r>
    </w:p>
    <w:p>
      <w:pPr>
        <w:pStyle w:val="Normal"/>
        <w:rPr/>
      </w:pPr>
      <w:r>
        <w:rPr/>
        <w:t xml:space="preserve">Total Number of Instances               20 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Detailed Accuracy By Class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         </w:t>
      </w:r>
      <w:r>
        <w:rPr/>
        <w:t>TP Rate  FP Rate  Precision  Recall   F-Measure  MCC      ROC Area  PRC Area  Class</w:t>
      </w:r>
    </w:p>
    <w:p>
      <w:pPr>
        <w:pStyle w:val="Normal"/>
        <w:rPr/>
      </w:pPr>
      <w:r>
        <w:rPr/>
        <w:t xml:space="preserve">                 </w:t>
      </w:r>
      <w:r>
        <w:rPr/>
        <w:t>0.571    0.000    1.000      0.571    0.727      0.681    0.791     0.751     TERLAMBAT</w:t>
      </w:r>
    </w:p>
    <w:p>
      <w:pPr>
        <w:pStyle w:val="Normal"/>
        <w:rPr/>
      </w:pPr>
      <w:r>
        <w:rPr/>
        <w:t xml:space="preserve">                 </w:t>
      </w:r>
      <w:r>
        <w:rPr/>
        <w:t>1.000    0.429    0.813      1.000    0.897      0.681    0.791     0.816     TEPAT</w:t>
      </w:r>
    </w:p>
    <w:p>
      <w:pPr>
        <w:pStyle w:val="Normal"/>
        <w:rPr/>
      </w:pPr>
      <w:r>
        <w:rPr/>
        <w:t xml:space="preserve">Weighted Avg.    0.850    0.279    0.878      0.850    0.837      0.681    0.791     0.793 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=== Confusion Matrix ===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  <w:r>
        <w:rPr/>
        <w:t>a  b   &lt;-- classified as</w:t>
      </w:r>
    </w:p>
    <w:p>
      <w:pPr>
        <w:pStyle w:val="Normal"/>
        <w:rPr/>
      </w:pPr>
      <w:r>
        <w:rPr/>
        <w:t xml:space="preserve">  </w:t>
      </w:r>
      <w:r>
        <w:rPr/>
        <w:t>4  3 |  a = TERLAMBAT</w:t>
      </w:r>
    </w:p>
    <w:p>
      <w:pPr>
        <w:pStyle w:val="Normal"/>
        <w:rPr/>
      </w:pPr>
      <w:r>
        <w:rPr/>
        <w:t xml:space="preserve">  </w:t>
      </w:r>
      <w:r>
        <w:rPr/>
        <w:t>0 13 |  b = TEPAT</w:t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38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jc w:val="center"/>
        <w:rPr>
          <w:rFonts w:ascii="Times New Roman" w:hAnsi="Times New Roman" w:eastAsia="Times New Roman"/>
          <w:b/>
          <w:b/>
          <w:sz w:val="28"/>
        </w:rPr>
      </w:pPr>
      <w:r>
        <w:rPr>
          <w:rFonts w:eastAsia="Times New Roman" w:ascii="Times New Roman" w:hAnsi="Times New Roman"/>
          <w:b/>
          <w:sz w:val="28"/>
        </w:rPr>
        <w:t>MODUL 10</w:t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43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rPr>
          <w:rFonts w:ascii="Times New Roman" w:hAnsi="Times New Roman" w:eastAsia="Times New Roman"/>
          <w:b/>
          <w:b/>
          <w:sz w:val="24"/>
        </w:rPr>
      </w:pPr>
      <w:r>
        <w:rPr>
          <w:rFonts w:eastAsia="Times New Roman" w:ascii="Times New Roman" w:hAnsi="Times New Roman"/>
          <w:b/>
          <w:sz w:val="24"/>
        </w:rPr>
        <w:t>LATIHAN.</w:t>
      </w:r>
    </w:p>
    <w:p>
      <w:pPr>
        <w:pStyle w:val="Normal"/>
        <w:spacing w:lineRule="exact" w:line="181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ind w:left="360" w:hanging="0"/>
        <w:rPr>
          <w:b/>
          <w:b/>
          <w:sz w:val="24"/>
        </w:rPr>
      </w:pPr>
      <w:r>
        <w:rPr>
          <w:b/>
          <w:sz w:val="24"/>
        </w:rPr>
        <w:t>1.  Menambahkan operator Tabel_NilaiUjian – Nominal to Numerical – (k – Means) - SVD</w:t>
      </w:r>
    </w:p>
    <w:p>
      <w:pPr>
        <w:sectPr>
          <w:type w:val="nextPage"/>
          <w:pgSz w:w="12240" w:h="15840"/>
          <w:pgMar w:left="1440" w:right="1440" w:header="0" w:top="1435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  <w:drawing>
          <wp:anchor behindDoc="1" distT="0" distB="0" distL="114300" distR="114300" simplePos="0" locked="0" layoutInCell="1" allowOverlap="1" relativeHeight="5">
            <wp:simplePos x="0" y="0"/>
            <wp:positionH relativeFrom="column">
              <wp:posOffset>74930</wp:posOffset>
            </wp:positionH>
            <wp:positionV relativeFrom="paragraph">
              <wp:posOffset>120015</wp:posOffset>
            </wp:positionV>
            <wp:extent cx="5794375" cy="3258185"/>
            <wp:effectExtent l="0" t="0" r="0" b="0"/>
            <wp:wrapNone/>
            <wp:docPr id="40" name="Picture 10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4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/>
        <w:ind w:left="360" w:hanging="0"/>
        <w:rPr>
          <w:b/>
          <w:b/>
          <w:sz w:val="24"/>
        </w:rPr>
      </w:pPr>
      <w:bookmarkStart w:id="1" w:name="page2"/>
      <w:bookmarkEnd w:id="1"/>
      <w:r>
        <w:rPr>
          <w:b/>
          <w:sz w:val="24"/>
        </w:rPr>
        <w:t>2.  SVD (Singular Value Decomposition).</w:t>
      </w:r>
    </w:p>
    <w:p>
      <w:p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0" distL="114300" distR="114935" simplePos="0" locked="0" layoutInCell="1" allowOverlap="1" relativeHeight="6">
            <wp:simplePos x="0" y="0"/>
            <wp:positionH relativeFrom="column">
              <wp:posOffset>295910</wp:posOffset>
            </wp:positionH>
            <wp:positionV relativeFrom="paragraph">
              <wp:posOffset>120015</wp:posOffset>
            </wp:positionV>
            <wp:extent cx="5352415" cy="3009900"/>
            <wp:effectExtent l="0" t="0" r="0" b="0"/>
            <wp:wrapNone/>
            <wp:docPr id="41" name="Picture 10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4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33" w:footer="0" w:bottom="1440" w:gutter="0"/>
          <w:pgNumType w:fmt="decimal"/>
          <w:formProt w:val="false"/>
          <w:textDirection w:val="lrTb"/>
          <w:docGrid w:type="default" w:linePitch="360" w:charSpace="4294965247"/>
        </w:sectPr>
      </w:pP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317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auto"/>
        <w:ind w:left="720" w:hanging="0"/>
        <w:rPr>
          <w:b/>
          <w:b/>
          <w:sz w:val="23"/>
        </w:rPr>
      </w:pPr>
      <w:r>
        <w:rPr>
          <w:b/>
          <w:sz w:val="23"/>
        </w:rPr>
        <w:t>Example Set.</w:t>
      </w:r>
    </w:p>
    <w:p>
      <w:p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8890" distL="114300" distR="114300" simplePos="0" locked="0" layoutInCell="1" allowOverlap="1" relativeHeight="7">
            <wp:simplePos x="0" y="0"/>
            <wp:positionH relativeFrom="column">
              <wp:posOffset>303530</wp:posOffset>
            </wp:positionH>
            <wp:positionV relativeFrom="paragraph">
              <wp:posOffset>120015</wp:posOffset>
            </wp:positionV>
            <wp:extent cx="5337175" cy="3001010"/>
            <wp:effectExtent l="0" t="0" r="0" b="0"/>
            <wp:wrapNone/>
            <wp:docPr id="42" name="Picture 10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4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5"/>
        <w:rPr>
          <w:rFonts w:ascii="Times New Roman" w:hAnsi="Times New Roman" w:eastAsia="Times New Roman"/>
        </w:rPr>
      </w:pPr>
      <w:bookmarkStart w:id="2" w:name="page3"/>
      <w:bookmarkStart w:id="3" w:name="page3"/>
      <w:bookmarkEnd w:id="3"/>
      <w:r>
        <w:rPr>
          <w:rFonts w:eastAsia="Times New Roman" w:ascii="Times New Roman" w:hAnsi="Times New Roman"/>
        </w:rPr>
      </w:r>
    </w:p>
    <w:p>
      <w:pPr>
        <w:sectPr>
          <w:type w:val="continuous"/>
          <w:pgSz w:w="12240" w:h="15840"/>
          <w:pgMar w:left="1440" w:right="1440" w:header="0" w:top="1433" w:footer="0" w:bottom="1440" w:gutter="0"/>
          <w:formProt w:val="false"/>
          <w:textDirection w:val="lrTb"/>
          <w:docGrid w:type="default" w:linePitch="360" w:charSpace="4294965247"/>
        </w:sectPr>
        <w:pStyle w:val="Normal"/>
        <w:spacing w:lineRule="auto"/>
        <w:rPr>
          <w:b/>
          <w:b/>
          <w:sz w:val="23"/>
        </w:rPr>
      </w:pPr>
      <w:r>
        <w:rPr>
          <w:b/>
          <w:sz w:val="23"/>
        </w:rPr>
        <w:t>Cluster Mode</w:t>
      </w:r>
      <w:r>
        <w:drawing>
          <wp:anchor behindDoc="1" distT="0" distB="635" distL="114300" distR="114300" simplePos="0" locked="0" layoutInCell="1" allowOverlap="1" relativeHeight="8">
            <wp:simplePos x="0" y="0"/>
            <wp:positionH relativeFrom="column">
              <wp:posOffset>76200</wp:posOffset>
            </wp:positionH>
            <wp:positionV relativeFrom="paragraph">
              <wp:posOffset>120015</wp:posOffset>
            </wp:positionV>
            <wp:extent cx="5791200" cy="3256915"/>
            <wp:effectExtent l="0" t="0" r="0" b="0"/>
            <wp:wrapNone/>
            <wp:docPr id="43" name="Picture 10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4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l</w:t>
      </w:r>
    </w:p>
    <w:p>
      <w:pPr>
        <w:pStyle w:val="Normal"/>
        <w:spacing w:lineRule="auto"/>
        <w:rPr>
          <w:rFonts w:ascii="Times New Roman" w:hAnsi="Times New Roman" w:eastAsia="Times New Roman"/>
          <w:b/>
          <w:b/>
          <w:sz w:val="24"/>
        </w:rPr>
      </w:pPr>
      <w:bookmarkStart w:id="4" w:name="page4"/>
      <w:bookmarkEnd w:id="4"/>
      <w:r>
        <w:rPr>
          <w:rFonts w:eastAsia="Times New Roman" w:ascii="Times New Roman" w:hAnsi="Times New Roman"/>
          <w:b/>
          <w:sz w:val="24"/>
        </w:rPr>
        <w:t>TUGAS.</w:t>
      </w:r>
    </w:p>
    <w:p>
      <w:pPr>
        <w:pStyle w:val="Normal"/>
        <w:spacing w:lineRule="exact" w:line="18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numPr>
          <w:ilvl w:val="0"/>
          <w:numId w:val="11"/>
        </w:numPr>
        <w:spacing w:lineRule="auto" w:before="0" w:after="0"/>
        <w:rPr>
          <w:b/>
          <w:b/>
          <w:sz w:val="24"/>
        </w:rPr>
      </w:pPr>
      <w:r>
        <w:rPr>
          <w:b/>
          <w:sz w:val="24"/>
        </w:rPr>
        <w:t>Menambahkan operator Tugasmod10 – Nominal to Numerical – (k – Means) – SVD</w:t>
      </w:r>
    </w:p>
    <w:p>
      <w:pPr>
        <w:pStyle w:val="Normal"/>
        <w:spacing w:lineRule="auto"/>
        <w:ind w:left="720" w:hanging="0"/>
        <w:rPr>
          <w:b/>
          <w:b/>
          <w:sz w:val="24"/>
        </w:rPr>
      </w:pPr>
      <w:r>
        <w:rPr/>
        <w:drawing>
          <wp:inline distT="0" distB="7620" distL="0" distR="0">
            <wp:extent cx="5943600" cy="3345180"/>
            <wp:effectExtent l="0" t="0" r="0" b="0"/>
            <wp:docPr id="44" name="Picture 10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numPr>
          <w:ilvl w:val="0"/>
          <w:numId w:val="11"/>
        </w:numPr>
        <w:spacing w:lineRule="auto" w:before="0" w:after="0"/>
        <w:rPr>
          <w:b/>
          <w:b/>
          <w:sz w:val="24"/>
        </w:rPr>
      </w:pPr>
      <w:r>
        <w:rPr>
          <w:b/>
          <w:sz w:val="24"/>
        </w:rPr>
        <w:t>Eample set (Tugas).</w:t>
      </w:r>
    </w:p>
    <w:p>
      <w:pPr>
        <w:sectPr>
          <w:type w:val="nextPage"/>
          <w:pgSz w:w="12240" w:h="15840"/>
          <w:pgMar w:left="1440" w:right="1440" w:header="0" w:top="1435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auto"/>
        <w:ind w:left="720" w:hanging="0"/>
        <w:rPr>
          <w:b/>
          <w:b/>
          <w:sz w:val="24"/>
        </w:rPr>
      </w:pPr>
      <w:r>
        <w:rPr/>
        <w:drawing>
          <wp:inline distT="0" distB="7620" distL="0" distR="0">
            <wp:extent cx="5943600" cy="3345180"/>
            <wp:effectExtent l="0" t="0" r="0" b="0"/>
            <wp:docPr id="45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/>
        <w:rPr>
          <w:b/>
          <w:b/>
          <w:sz w:val="24"/>
        </w:rPr>
      </w:pPr>
      <w:bookmarkStart w:id="5" w:name="page5"/>
      <w:bookmarkEnd w:id="5"/>
      <w:r>
        <w:rPr>
          <w:b/>
          <w:sz w:val="24"/>
        </w:rPr>
        <w:t>SVD (Tugas)</w:t>
      </w:r>
    </w:p>
    <w:p>
      <w:p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2540" distL="114300" distR="114935" simplePos="0" locked="0" layoutInCell="1" allowOverlap="1" relativeHeight="9">
            <wp:simplePos x="0" y="0"/>
            <wp:positionH relativeFrom="column">
              <wp:posOffset>313690</wp:posOffset>
            </wp:positionH>
            <wp:positionV relativeFrom="paragraph">
              <wp:posOffset>120015</wp:posOffset>
            </wp:positionV>
            <wp:extent cx="5314315" cy="2988310"/>
            <wp:effectExtent l="0" t="0" r="0" b="0"/>
            <wp:wrapNone/>
            <wp:docPr id="46" name="Picture 10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2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317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auto"/>
        <w:rPr>
          <w:b/>
          <w:b/>
          <w:sz w:val="23"/>
        </w:rPr>
      </w:pPr>
      <w:r>
        <w:rPr>
          <w:b/>
          <w:sz w:val="23"/>
        </w:rPr>
        <w:t>Cluster Model (Tugas).</w:t>
      </w:r>
    </w:p>
    <w:p>
      <w:pPr>
        <w:pStyle w:val="Normal"/>
        <w:spacing w:lineRule="auto"/>
        <w:rPr>
          <w:b/>
          <w:b/>
          <w:sz w:val="23"/>
        </w:rPr>
      </w:pPr>
      <w:r>
        <w:rPr/>
        <w:drawing>
          <wp:inline distT="0" distB="7620" distL="0" distR="0">
            <wp:extent cx="5943600" cy="3345180"/>
            <wp:effectExtent l="0" t="0" r="0" b="0"/>
            <wp:docPr id="4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ind w:firstLine="720"/>
        <w:rPr/>
      </w:pPr>
      <w:r>
        <w:rPr/>
      </w:r>
    </w:p>
    <w:p>
      <w:pPr>
        <w:pStyle w:val="Normal"/>
        <w:tabs>
          <w:tab w:val="left" w:pos="6764" w:leader="none"/>
        </w:tabs>
        <w:rPr/>
      </w:pPr>
      <w:r>
        <w:rPr/>
      </w:r>
    </w:p>
    <w:p>
      <w:pPr>
        <w:pStyle w:val="Normal"/>
        <w:spacing w:lineRule="auto" w:line="256"/>
        <w:ind w:left="2160" w:right="700" w:hanging="0"/>
        <w:jc w:val="center"/>
        <w:rPr>
          <w:rFonts w:ascii="Cambria" w:hAnsi="Cambria" w:eastAsia="Cambria"/>
          <w:b/>
          <w:b/>
        </w:rPr>
      </w:pPr>
      <w:bookmarkStart w:id="6" w:name="page1"/>
      <w:bookmarkEnd w:id="6"/>
      <w:r>
        <w:rPr>
          <w:rFonts w:eastAsia="Cambria" w:ascii="Cambria" w:hAnsi="Cambria"/>
          <w:b/>
        </w:rPr>
        <w:t xml:space="preserve">LAPORAN PRAKTIKUM DATA WAREHOUSING DAN DATA MINING MODUL 11. INDUKSI DAN ATURAN ASOSIASI </w:t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1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rPr>
          <w:rFonts w:ascii="Cambria" w:hAnsi="Cambria" w:eastAsia="Cambria"/>
        </w:rPr>
      </w:pPr>
      <w:r>
        <w:rPr>
          <w:rFonts w:eastAsia="Cambria" w:ascii="Cambria" w:hAnsi="Cambria"/>
        </w:rPr>
        <w:t>Percobaan</w:t>
      </w:r>
    </w:p>
    <w:p>
      <w:pPr>
        <w:pStyle w:val="Normal"/>
        <w:spacing w:lineRule="exact" w:line="181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rPr>
          <w:rFonts w:ascii="Cambria" w:hAnsi="Cambria" w:eastAsia="Cambria"/>
        </w:rPr>
      </w:pPr>
      <w:r>
        <w:rPr>
          <w:rFonts w:eastAsia="Cambria" w:ascii="Cambria" w:hAnsi="Cambria"/>
        </w:rPr>
        <w:t>D.1 Induksi Aturan Data Cuaca</w:t>
      </w:r>
    </w:p>
    <w:p>
      <w:pPr>
        <w:pStyle w:val="Normal"/>
        <w:spacing w:lineRule="exact" w:line="21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 w:line="405"/>
        <w:ind w:right="720" w:hanging="0"/>
        <w:rPr>
          <w:rFonts w:ascii="Cambria" w:hAnsi="Cambria" w:eastAsia="Cambria"/>
        </w:rPr>
      </w:pPr>
      <w:r>
        <w:rPr>
          <w:rFonts w:eastAsia="Cambria" w:ascii="Cambria" w:hAnsi="Cambria"/>
        </w:rPr>
        <w:t>Dengan menggunakan model proses dari praktikum data mining pada Modul 9. Kegiatan D.2 1. Rangkaian awal</w:t>
      </w:r>
    </w:p>
    <w:p>
      <w:pPr>
        <w:sectPr>
          <w:type w:val="nextPage"/>
          <w:pgSz w:w="12240" w:h="15840"/>
          <w:pgMar w:left="1440" w:right="1440" w:header="0" w:top="1437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  <w:drawing>
          <wp:anchor behindDoc="1" distT="0" distB="0" distL="114300" distR="11430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-97155</wp:posOffset>
            </wp:positionV>
            <wp:extent cx="5943600" cy="3342005"/>
            <wp:effectExtent l="0" t="0" r="0" b="0"/>
            <wp:wrapNone/>
            <wp:docPr id="48" name="Picture 10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6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  <w:drawing>
          <wp:anchor behindDoc="1" distT="0" distB="3810" distL="114300" distR="114300" simplePos="0" locked="0" layoutInCell="1" allowOverlap="1" relativeHeight="1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49" name="Picture 10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6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0" distL="114300" distR="114300" simplePos="0" locked="0" layoutInCell="1" allowOverlap="1" relativeHeight="12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342005"/>
            <wp:effectExtent l="0" t="0" r="0" b="0"/>
            <wp:wrapNone/>
            <wp:docPr id="50" name="Picture 10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6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exact" w:line="277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auto"/>
        <w:rPr>
          <w:rFonts w:ascii="Cambria" w:hAnsi="Cambria" w:eastAsia="Cambria"/>
          <w:b/>
          <w:b/>
        </w:rPr>
      </w:pPr>
      <w:r>
        <w:rPr>
          <w:rFonts w:eastAsia="Cambria" w:ascii="Cambria" w:hAnsi="Cambria"/>
          <w:b/>
        </w:rPr>
        <w:t>Percobaan</w:t>
      </w:r>
    </w:p>
    <w:p>
      <w:p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spacing w:lineRule="auto"/>
        <w:rPr>
          <w:rFonts w:ascii="Cambria" w:hAnsi="Cambria" w:eastAsia="Cambria"/>
          <w:b/>
          <w:b/>
        </w:rPr>
      </w:pPr>
      <w:r>
        <w:rPr>
          <w:rFonts w:eastAsia="Cambria" w:ascii="Cambria" w:hAnsi="Cambria"/>
          <w:b/>
        </w:rPr>
        <w:t>D.2 Aturan Asosiasi Data Cuaca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0" distL="114300" distR="11430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5943600" cy="3342005"/>
            <wp:effectExtent l="0" t="0" r="0" b="0"/>
            <wp:wrapNone/>
            <wp:docPr id="51" name="Picture 10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6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14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52" name="Picture 10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6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15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53" name="Picture 10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6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7" w:name="page6"/>
      <w:bookmarkStart w:id="8" w:name="page6"/>
      <w:bookmarkEnd w:id="8"/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1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54" name="Picture 10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6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9" w:name="page7"/>
      <w:bookmarkStart w:id="10" w:name="page7"/>
      <w:bookmarkEnd w:id="10"/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1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55" name="Picture 10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6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11" w:name="page8"/>
      <w:bookmarkStart w:id="12" w:name="page8"/>
      <w:bookmarkEnd w:id="12"/>
      <w:r>
        <w:rPr>
          <w:rFonts w:eastAsia="Times New Roman" w:ascii="Times New Roman" w:hAnsi="Times New Roman"/>
        </w:rPr>
        <w:drawing>
          <wp:anchor behindDoc="1" distT="0" distB="0" distL="114300" distR="114300" simplePos="0" locked="0" layoutInCell="1" allowOverlap="1" relativeHeight="1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7075805"/>
            <wp:effectExtent l="0" t="0" r="0" b="0"/>
            <wp:wrapNone/>
            <wp:docPr id="56" name="Picture 10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5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13" w:name="page9"/>
      <w:bookmarkStart w:id="14" w:name="page9"/>
      <w:bookmarkEnd w:id="14"/>
      <w:r>
        <w:rPr>
          <w:rFonts w:eastAsia="Times New Roman" w:ascii="Times New Roman" w:hAnsi="Times New Roman"/>
        </w:rPr>
        <w:drawing>
          <wp:anchor behindDoc="1" distT="0" distB="0" distL="114300" distR="114300" simplePos="0" locked="0" layoutInCell="1" allowOverlap="1" relativeHeight="19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342005"/>
            <wp:effectExtent l="0" t="0" r="0" b="0"/>
            <wp:wrapNone/>
            <wp:docPr id="57" name="Picture 10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5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/>
        <w:rPr>
          <w:rFonts w:ascii="Cambria" w:hAnsi="Cambria" w:eastAsia="Cambria"/>
          <w:b/>
          <w:b/>
        </w:rPr>
      </w:pPr>
      <w:bookmarkStart w:id="15" w:name="page10"/>
      <w:bookmarkEnd w:id="15"/>
      <w:r>
        <w:rPr>
          <w:rFonts w:eastAsia="Cambria" w:ascii="Cambria" w:hAnsi="Cambria"/>
          <w:b/>
        </w:rPr>
        <w:t>TUGAS</w:t>
      </w:r>
    </w:p>
    <w:p>
      <w:pPr>
        <w:pStyle w:val="Normal"/>
        <w:spacing w:lineRule="exact" w:line="181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</w:r>
    </w:p>
    <w:p>
      <w:pPr>
        <w:pStyle w:val="Normal"/>
        <w:numPr>
          <w:ilvl w:val="0"/>
          <w:numId w:val="10"/>
        </w:numPr>
        <w:tabs>
          <w:tab w:val="left" w:pos="360" w:leader="none"/>
        </w:tabs>
        <w:spacing w:lineRule="auto" w:line="256" w:before="0" w:after="0"/>
        <w:ind w:left="360" w:right="200" w:hanging="360"/>
        <w:jc w:val="both"/>
        <w:rPr>
          <w:rFonts w:ascii="Cambria" w:hAnsi="Cambria" w:eastAsia="Cambria"/>
          <w:b/>
          <w:b/>
        </w:rPr>
      </w:pPr>
      <w:r>
        <w:rPr>
          <w:rFonts w:eastAsia="Cambria" w:ascii="Cambria" w:hAnsi="Cambria"/>
        </w:rPr>
        <w:t>Dengan menggunakan data jurusan training Lama Studi (</w:t>
      </w:r>
      <w:r>
        <w:rPr>
          <w:rFonts w:eastAsia="Cambria" w:ascii="Cambria" w:hAnsi="Cambria"/>
          <w:i/>
        </w:rPr>
        <w:t>Excel</w:t>
      </w:r>
      <w:r>
        <w:rPr>
          <w:rFonts w:eastAsia="Cambria" w:ascii="Cambria" w:hAnsi="Cambria"/>
        </w:rPr>
        <w:t xml:space="preserve">) pada Tugas Modul 6 Soal no.1. Carilah pola hubungan berdasarkan </w:t>
      </w:r>
      <w:r>
        <w:rPr>
          <w:rFonts w:eastAsia="Cambria" w:ascii="Cambria" w:hAnsi="Cambria"/>
          <w:i/>
        </w:rPr>
        <w:t>Induction Rule (Rule Model)</w:t>
      </w:r>
      <w:r>
        <w:rPr>
          <w:rFonts w:eastAsia="Cambria" w:ascii="Cambria" w:hAnsi="Cambria"/>
        </w:rPr>
        <w:t xml:space="preserve">. Dan nilai </w:t>
      </w:r>
      <w:r>
        <w:rPr>
          <w:rFonts w:eastAsia="Cambria" w:ascii="Cambria" w:hAnsi="Cambria"/>
          <w:i/>
        </w:rPr>
        <w:t>performance vector.</w:t>
      </w:r>
    </w:p>
    <w:p>
      <w:pPr>
        <w:sectPr>
          <w:type w:val="nextPage"/>
          <w:pgSz w:w="12240" w:h="15840"/>
          <w:pgMar w:left="1440" w:right="1440" w:header="0" w:top="1436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5080" distL="114300" distR="114300" simplePos="0" locked="0" layoutInCell="1" allowOverlap="1" relativeHeight="20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5943600" cy="6871970"/>
            <wp:effectExtent l="0" t="0" r="0" b="0"/>
            <wp:wrapNone/>
            <wp:docPr id="58" name="Picture 10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0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/>
        <w:ind w:left="360" w:hanging="0"/>
        <w:rPr>
          <w:rFonts w:ascii="Cambria" w:hAnsi="Cambria" w:eastAsia="Cambria"/>
          <w:b/>
          <w:b/>
          <w:sz w:val="21"/>
        </w:rPr>
      </w:pPr>
      <w:bookmarkStart w:id="16" w:name="page11"/>
      <w:bookmarkEnd w:id="16"/>
      <w:r>
        <w:rPr>
          <w:rFonts w:eastAsia="Cambria" w:ascii="Cambria" w:hAnsi="Cambria"/>
          <w:b/>
          <w:sz w:val="21"/>
        </w:rPr>
        <w:t>Hasil :</w:t>
      </w:r>
    </w:p>
    <w:p>
      <w:pPr>
        <w:sectPr>
          <w:type w:val="nextPage"/>
          <w:pgSz w:w="12240" w:h="15840"/>
          <w:pgMar w:left="1440" w:right="1440" w:header="0" w:top="1437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8890" distL="114300" distR="114300" simplePos="0" locked="0" layoutInCell="1" allowOverlap="1" relativeHeight="21">
            <wp:simplePos x="0" y="0"/>
            <wp:positionH relativeFrom="column">
              <wp:posOffset>228600</wp:posOffset>
            </wp:positionH>
            <wp:positionV relativeFrom="paragraph">
              <wp:posOffset>22225</wp:posOffset>
            </wp:positionV>
            <wp:extent cx="5943600" cy="6696710"/>
            <wp:effectExtent l="0" t="0" r="0" b="0"/>
            <wp:wrapNone/>
            <wp:docPr id="59" name="Picture 10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05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tabs>
          <w:tab w:val="left" w:pos="360" w:leader="none"/>
        </w:tabs>
        <w:spacing w:lineRule="auto" w:line="252" w:before="0" w:after="0"/>
        <w:ind w:left="360" w:right="1020" w:hanging="360"/>
        <w:rPr>
          <w:rFonts w:ascii="Cambria" w:hAnsi="Cambria" w:eastAsia="Cambria"/>
          <w:b/>
          <w:b/>
        </w:rPr>
      </w:pPr>
      <w:bookmarkStart w:id="17" w:name="page12"/>
      <w:bookmarkEnd w:id="17"/>
      <w:r>
        <w:rPr>
          <w:rFonts w:eastAsia="Cambria" w:ascii="Cambria" w:hAnsi="Cambria"/>
        </w:rPr>
        <w:t xml:space="preserve">Dengan menggunakan data training jurusan, dengan ketentuan bahwa pada operator </w:t>
      </w:r>
      <w:r>
        <w:rPr>
          <w:rFonts w:eastAsia="Cambria" w:ascii="Cambria" w:hAnsi="Cambria"/>
          <w:i/>
        </w:rPr>
        <w:t xml:space="preserve">Discretization </w:t>
      </w:r>
      <w:r>
        <w:rPr>
          <w:i/>
        </w:rPr>
        <w:t>by Frequency</w:t>
      </w:r>
      <w:r>
        <w:rPr>
          <w:rFonts w:eastAsia="Cambria" w:ascii="Cambria" w:hAnsi="Cambria"/>
          <w:i/>
        </w:rPr>
        <w:t xml:space="preserve"> </w:t>
      </w:r>
      <w:r>
        <w:rPr/>
        <w:t>memiliki nilai :</w:t>
      </w:r>
    </w:p>
    <w:p>
      <w:pPr>
        <w:pStyle w:val="Normal"/>
        <w:spacing w:lineRule="exact" w:line="6"/>
        <w:rPr>
          <w:rFonts w:ascii="Cambria" w:hAnsi="Cambria" w:eastAsia="Cambria"/>
          <w:b/>
          <w:b/>
        </w:rPr>
      </w:pPr>
      <w:r>
        <w:rPr>
          <w:rFonts w:eastAsia="Cambria" w:ascii="Cambria" w:hAnsi="Cambria"/>
          <w:b/>
        </w:rPr>
      </w:r>
    </w:p>
    <w:p>
      <w:pPr>
        <w:pStyle w:val="Normal"/>
        <w:numPr>
          <w:ilvl w:val="1"/>
          <w:numId w:val="12"/>
        </w:numPr>
        <w:tabs>
          <w:tab w:val="left" w:pos="580" w:leader="none"/>
        </w:tabs>
        <w:spacing w:lineRule="auto" w:before="0" w:after="0"/>
        <w:ind w:left="580" w:hanging="220"/>
        <w:rPr/>
      </w:pPr>
      <w:r>
        <w:rPr>
          <w:i/>
        </w:rPr>
        <w:t xml:space="preserve">Number of bins </w:t>
      </w:r>
      <w:r>
        <w:rPr/>
        <w:t>=2</w:t>
      </w:r>
    </w:p>
    <w:p>
      <w:pPr>
        <w:pStyle w:val="Normal"/>
        <w:spacing w:lineRule="exact" w:line="19"/>
        <w:rPr/>
      </w:pPr>
      <w:r>
        <w:rPr/>
      </w:r>
    </w:p>
    <w:p>
      <w:pPr>
        <w:pStyle w:val="Normal"/>
        <w:numPr>
          <w:ilvl w:val="1"/>
          <w:numId w:val="12"/>
        </w:numPr>
        <w:tabs>
          <w:tab w:val="left" w:pos="580" w:leader="none"/>
        </w:tabs>
        <w:spacing w:lineRule="auto" w:before="0" w:after="0"/>
        <w:ind w:left="580" w:hanging="220"/>
        <w:rPr/>
      </w:pPr>
      <w:r>
        <w:rPr>
          <w:i/>
        </w:rPr>
        <w:t xml:space="preserve">Number of bin </w:t>
      </w:r>
      <w:r>
        <w:rPr/>
        <w:t>= **gunakan nilai yang lain**</w:t>
      </w:r>
    </w:p>
    <w:p>
      <w:pPr>
        <w:sectPr>
          <w:type w:val="nextPage"/>
          <w:pgSz w:w="12240" w:h="15840"/>
          <w:pgMar w:left="1440" w:right="1440" w:header="0" w:top="1437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8890" distL="114300" distR="114300" simplePos="0" locked="0" layoutInCell="1" allowOverlap="1" relativeHeight="22">
            <wp:simplePos x="0" y="0"/>
            <wp:positionH relativeFrom="column">
              <wp:posOffset>228600</wp:posOffset>
            </wp:positionH>
            <wp:positionV relativeFrom="paragraph">
              <wp:posOffset>19050</wp:posOffset>
            </wp:positionV>
            <wp:extent cx="5943600" cy="6696710"/>
            <wp:effectExtent l="0" t="0" r="0" b="0"/>
            <wp:wrapNone/>
            <wp:docPr id="60" name="Picture 10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5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18" w:name="page13"/>
      <w:bookmarkStart w:id="19" w:name="page13"/>
      <w:bookmarkEnd w:id="19"/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23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61" name="Picture 10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5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/>
        <w:rPr>
          <w:rFonts w:ascii="Cambria" w:hAnsi="Cambria" w:eastAsia="Cambria"/>
          <w:b/>
          <w:b/>
        </w:rPr>
      </w:pPr>
      <w:bookmarkStart w:id="20" w:name="page14"/>
      <w:bookmarkEnd w:id="20"/>
      <w:r>
        <w:rPr>
          <w:rFonts w:eastAsia="Cambria" w:ascii="Cambria" w:hAnsi="Cambria"/>
          <w:b/>
        </w:rPr>
        <w:t>Hasil dari number of bins :</w:t>
      </w:r>
    </w:p>
    <w:p>
      <w:pPr>
        <w:sectPr>
          <w:type w:val="nextPage"/>
          <w:pgSz w:w="12240" w:h="15840"/>
          <w:pgMar w:left="1440" w:right="1440" w:header="0" w:top="1436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r>
        <w:rPr>
          <w:rFonts w:eastAsia="Times New Roman" w:ascii="Times New Roman" w:hAnsi="Times New Roman"/>
        </w:rPr>
        <w:drawing>
          <wp:anchor behindDoc="1" distT="0" distB="0" distL="114300" distR="11430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943600" cy="6694805"/>
            <wp:effectExtent l="0" t="0" r="0" b="0"/>
            <wp:wrapNone/>
            <wp:docPr id="62" name="Picture 10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053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21" w:name="page15"/>
      <w:bookmarkStart w:id="22" w:name="page15"/>
      <w:bookmarkEnd w:id="22"/>
      <w:r>
        <w:rPr>
          <w:rFonts w:eastAsia="Times New Roman" w:ascii="Times New Roman" w:hAnsi="Times New Roman"/>
        </w:rPr>
        <w:drawing>
          <wp:anchor behindDoc="1" distT="0" distB="8890" distL="114300" distR="114300" simplePos="0" locked="0" layoutInCell="1" allowOverlap="1" relativeHeight="25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696710"/>
            <wp:effectExtent l="0" t="0" r="0" b="0"/>
            <wp:wrapNone/>
            <wp:docPr id="63" name="Picture 10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5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23" w:name="page16"/>
      <w:bookmarkStart w:id="24" w:name="page16"/>
      <w:bookmarkEnd w:id="24"/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2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64" name="Picture 10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05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2240" w:h="15840"/>
          <w:pgMar w:left="1440" w:right="1440" w:header="0" w:top="1440" w:footer="0" w:bottom="875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spacing w:lineRule="exact" w:line="20"/>
        <w:rPr>
          <w:rFonts w:ascii="Times New Roman" w:hAnsi="Times New Roman" w:eastAsia="Times New Roman"/>
        </w:rPr>
      </w:pPr>
      <w:bookmarkStart w:id="25" w:name="page17"/>
      <w:bookmarkStart w:id="26" w:name="page17"/>
      <w:bookmarkEnd w:id="26"/>
      <w:r>
        <w:rPr>
          <w:rFonts w:eastAsia="Times New Roman" w:ascii="Times New Roman" w:hAnsi="Times New Roman"/>
        </w:rPr>
        <w:drawing>
          <wp:anchor behindDoc="1" distT="0" distB="3810" distL="114300" distR="114300" simplePos="0" locked="0" layoutInCell="1" allowOverlap="1" relativeHeight="2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65" name="Picture 10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5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6764" w:leader="none"/>
        </w:tabs>
        <w:rPr/>
      </w:pPr>
      <w:bookmarkStart w:id="27" w:name="page18"/>
      <w:bookmarkStart w:id="28" w:name="page18"/>
      <w:bookmarkEnd w:id="28"/>
      <w:r>
        <w:rPr/>
        <w:drawing>
          <wp:anchor behindDoc="1" distT="0" distB="3810" distL="114300" distR="114300" simplePos="0" locked="0" layoutInCell="1" allowOverlap="1" relativeHeight="2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97040"/>
            <wp:effectExtent l="0" t="0" r="0" b="0"/>
            <wp:wrapNone/>
            <wp:docPr id="66" name="Picture 10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04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6600" w:leader="none"/>
        </w:tabs>
        <w:rPr/>
      </w:pPr>
      <w:r>
        <w:rPr/>
        <w:tab/>
      </w:r>
    </w:p>
    <w:p>
      <w:pPr>
        <w:pStyle w:val="Normal"/>
        <w:tabs>
          <w:tab w:val="left" w:pos="6600" w:leader="none"/>
        </w:tabs>
        <w:rPr/>
      </w:pPr>
      <w:r>
        <w:rPr/>
      </w:r>
    </w:p>
    <w:p>
      <w:pPr>
        <w:pStyle w:val="Normal"/>
        <w:tabs>
          <w:tab w:val="left" w:pos="6600" w:leader="none"/>
        </w:tabs>
        <w:rPr/>
      </w:pPr>
      <w:r>
        <w:rPr/>
      </w:r>
    </w:p>
    <w:p>
      <w:pPr>
        <w:pStyle w:val="Normal"/>
        <w:tabs>
          <w:tab w:val="left" w:pos="6600" w:leader="none"/>
        </w:tabs>
        <w:rPr/>
      </w:pPr>
      <w:r>
        <w:rPr/>
      </w:r>
    </w:p>
    <w:p>
      <w:pPr>
        <w:pStyle w:val="Normal"/>
        <w:tabs>
          <w:tab w:val="left" w:pos="6600" w:leader="none"/>
        </w:tabs>
        <w:jc w:val="center"/>
        <w:rPr>
          <w:rFonts w:ascii="Times New Roman" w:hAnsi="Times New Roman" w:cs="Times New Roman"/>
          <w:sz w:val="36"/>
          <w:szCs w:val="36"/>
        </w:rPr>
      </w:pPr>
      <w:bookmarkStart w:id="29" w:name="_GoBack"/>
      <w:bookmarkEnd w:id="29"/>
      <w:r>
        <w:rPr>
          <w:rFonts w:cs="Times New Roman" w:ascii="Times New Roman" w:hAnsi="Times New Roman"/>
          <w:sz w:val="36"/>
          <w:szCs w:val="36"/>
        </w:rPr>
        <w:t>MODUL 12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67" name="Picture 10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06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68" name="Picture 10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06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69" name="Picture 10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070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0" name="Picture 10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71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PERCOBAAN 2</w:t>
        <w:br/>
      </w:r>
      <w:r>
        <w:rPr/>
        <w:drawing>
          <wp:inline distT="0" distB="0" distL="0" distR="0">
            <wp:extent cx="5943600" cy="3341370"/>
            <wp:effectExtent l="0" t="0" r="0" b="0"/>
            <wp:docPr id="71" name="Picture 10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072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2" name="Picture 10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73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3" name="Picture 10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74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4" name="Picture 10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7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5" name="Picture 10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7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TUGAS</w:t>
        <w:br/>
      </w:r>
      <w:r>
        <w:rPr/>
        <w:drawing>
          <wp:inline distT="0" distB="0" distL="0" distR="0">
            <wp:extent cx="5943600" cy="3341370"/>
            <wp:effectExtent l="0" t="0" r="0" b="0"/>
            <wp:docPr id="76" name="Picture 10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77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7" name="Picture 10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78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8" name="Picture 10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79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TUGAS 2</w:t>
        <w:br/>
      </w:r>
      <w:r>
        <w:rPr/>
        <w:drawing>
          <wp:inline distT="0" distB="0" distL="0" distR="0">
            <wp:extent cx="5943600" cy="3341370"/>
            <wp:effectExtent l="0" t="0" r="0" b="0"/>
            <wp:docPr id="79" name="Picture 10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08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943600" cy="3341370"/>
            <wp:effectExtent l="0" t="0" r="0" b="0"/>
            <wp:docPr id="80" name="Picture 10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08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81" name="Picture 10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082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82" name="Picture 10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083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83" name="Picture 10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084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6600" w:leader="none"/>
        </w:tabs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OpenSymbol">
    <w:altName w:val="Arial Unicode MS"/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decimal"/>
      <w:lvlText w:val="%1."/>
      <w:lvlJc w:val="left"/>
      <w:pPr>
        <w:ind w:left="1210" w:hanging="360"/>
      </w:pPr>
    </w:lvl>
    <w:lvl w:ilvl="1">
      <w:start w:val="1"/>
      <w:numFmt w:val="lowerLetter"/>
      <w:lvlText w:val="%2."/>
      <w:lvlJc w:val="left"/>
      <w:pPr>
        <w:ind w:left="1930" w:hanging="360"/>
      </w:pPr>
    </w:lvl>
    <w:lvl w:ilvl="2">
      <w:start w:val="1"/>
      <w:numFmt w:val="lowerRoman"/>
      <w:lvlText w:val="%3."/>
      <w:lvlJc w:val="right"/>
      <w:pPr>
        <w:ind w:left="2650" w:hanging="180"/>
      </w:pPr>
    </w:lvl>
    <w:lvl w:ilvl="3">
      <w:start w:val="1"/>
      <w:numFmt w:val="decimal"/>
      <w:lvlText w:val="%4."/>
      <w:lvlJc w:val="left"/>
      <w:pPr>
        <w:ind w:left="3370" w:hanging="360"/>
      </w:pPr>
    </w:lvl>
    <w:lvl w:ilvl="4">
      <w:start w:val="1"/>
      <w:numFmt w:val="lowerLetter"/>
      <w:lvlText w:val="%5."/>
      <w:lvlJc w:val="left"/>
      <w:pPr>
        <w:ind w:left="4090" w:hanging="360"/>
      </w:pPr>
    </w:lvl>
    <w:lvl w:ilvl="5">
      <w:start w:val="1"/>
      <w:numFmt w:val="lowerRoman"/>
      <w:lvlText w:val="%6."/>
      <w:lvlJc w:val="right"/>
      <w:pPr>
        <w:ind w:left="4810" w:hanging="180"/>
      </w:pPr>
    </w:lvl>
    <w:lvl w:ilvl="6">
      <w:start w:val="1"/>
      <w:numFmt w:val="decimal"/>
      <w:lvlText w:val="%7."/>
      <w:lvlJc w:val="left"/>
      <w:pPr>
        <w:ind w:left="5530" w:hanging="360"/>
      </w:pPr>
    </w:lvl>
    <w:lvl w:ilvl="7">
      <w:start w:val="1"/>
      <w:numFmt w:val="lowerLetter"/>
      <w:lvlText w:val="%8."/>
      <w:lvlJc w:val="left"/>
      <w:pPr>
        <w:ind w:left="6250" w:hanging="360"/>
      </w:pPr>
    </w:lvl>
    <w:lvl w:ilvl="8">
      <w:start w:val="1"/>
      <w:numFmt w:val="lowerRoman"/>
      <w:lvlText w:val="%9."/>
      <w:lvlJc w:val="right"/>
      <w:pPr>
        <w:ind w:left="6970" w:hanging="180"/>
      </w:p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bullet"/>
      <w:lvlText w:val=""/>
      <w:lvlJc w:val="left"/>
      <w:pPr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left"/>
      <w:pPr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left"/>
      <w:pPr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left"/>
      <w:pPr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left"/>
      <w:pPr>
        <w:ind w:lef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left"/>
      <w:pPr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left"/>
      <w:pPr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9b3a9a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9b3a9a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b3a9a"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9b3a9a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b3a9a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b3a9a"/>
    <w:pPr>
      <w:spacing w:before="0" w:after="160"/>
      <w:ind w:left="720" w:hanging="0"/>
      <w:contextualSpacing/>
    </w:pPr>
    <w:rPr>
      <w:lang w:val="id-ID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jpeg"/><Relationship Id="rId48" Type="http://schemas.openxmlformats.org/officeDocument/2006/relationships/image" Target="media/image47.png"/><Relationship Id="rId49" Type="http://schemas.openxmlformats.org/officeDocument/2006/relationships/image" Target="media/image48.jpe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jpe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jpeg"/><Relationship Id="rId60" Type="http://schemas.openxmlformats.org/officeDocument/2006/relationships/image" Target="media/image59.jpeg"/><Relationship Id="rId61" Type="http://schemas.openxmlformats.org/officeDocument/2006/relationships/image" Target="media/image60.jpeg"/><Relationship Id="rId62" Type="http://schemas.openxmlformats.org/officeDocument/2006/relationships/image" Target="media/image61.png"/><Relationship Id="rId63" Type="http://schemas.openxmlformats.org/officeDocument/2006/relationships/image" Target="media/image62.jpe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numbering" Target="numbering.xml"/><Relationship Id="rId86" Type="http://schemas.openxmlformats.org/officeDocument/2006/relationships/fontTable" Target="fontTable.xml"/><Relationship Id="rId87" Type="http://schemas.openxmlformats.org/officeDocument/2006/relationships/settings" Target="settings.xml"/><Relationship Id="rId8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Application>LibreOffice/5.1.6.2$Linux_X86_64 LibreOffice_project/10m0$Build-2</Application>
  <Pages>58</Pages>
  <Words>870</Words>
  <Characters>4687</Characters>
  <CharactersWithSpaces>5854</CharactersWithSpaces>
  <Paragraphs>214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2018-12-11T15:16:00Z</dcterms:created>
  <dc:creator>Farel Iqbal Gozali</dc:creator>
  <dc:description/>
  <dc:language>en-US</dc:language>
  <cp:lastModifiedBy/>
  <dcterms:modified xsi:type="dcterms:W3CDTF">2018-12-13T05:35:50Z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